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D4" w:rsidRPr="00096F1E" w:rsidRDefault="00EB7CD9" w:rsidP="00EB7CD9">
      <w:pPr>
        <w:spacing w:after="0"/>
        <w:rPr>
          <w:b/>
        </w:rPr>
      </w:pPr>
      <w:r w:rsidRPr="00096F1E">
        <w:rPr>
          <w:b/>
        </w:rPr>
        <w:t>Эффективный офис будущего</w:t>
      </w:r>
    </w:p>
    <w:p w:rsidR="00C709D4" w:rsidRPr="00096F1E" w:rsidRDefault="00C709D4" w:rsidP="00EB7CD9">
      <w:pPr>
        <w:spacing w:after="0"/>
      </w:pPr>
    </w:p>
    <w:p w:rsidR="00EB7CD9" w:rsidRPr="00EB7CD9" w:rsidRDefault="00EB7CD9" w:rsidP="00096F1E">
      <w:pPr>
        <w:spacing w:after="0"/>
        <w:jc w:val="both"/>
      </w:pPr>
      <w:r w:rsidRPr="00EB7CD9">
        <w:t>Как известно, в обычном офисе зачастую царит далеко не благоприятная атмосфера для работы  с максимальной отдачей. Американские ученые доказали, что человек, попадая в такую обстановку, не может полностью раскрыть свой творческий потенциал и работает неэффективно. Современные тенденции диктуют отказ от закрепления за каждым работником своего рабочего места. Консалтинг рабочего пространства, т.е. проектирование эффективного офиса, где мебель служит предметом управления сотрудниками и организатором рабочих процессов,  создает благоприятные  условия работы для всех сотрудников офиса. Утро в офисе будущего начинается  с выбора рабочего места, оптимально приспособленного для решения поставленных задач. Так, например, для деловых встреч отведено небольшое  отдельное помещение, для важных  телефонных переговоров имеются места со звукоизолирующими перегородками, а для срочных обсуждений какого-либо проекта - круглый стол.</w:t>
      </w:r>
    </w:p>
    <w:p w:rsidR="00EB7CD9" w:rsidRPr="00EB7CD9" w:rsidRDefault="00EB7CD9" w:rsidP="00096F1E">
      <w:pPr>
        <w:spacing w:after="0"/>
        <w:jc w:val="both"/>
      </w:pPr>
      <w:r w:rsidRPr="00EB7CD9">
        <w:t>У каждого сотрудника всегда должен быть под рукой ноутбук или планшетный ПК, а также мобильный телефон. Таки</w:t>
      </w:r>
      <w:r w:rsidR="00096F1E">
        <w:t>м образом, можно работать, где уд</w:t>
      </w:r>
      <w:r w:rsidRPr="00EB7CD9">
        <w:t>о</w:t>
      </w:r>
      <w:r w:rsidR="00096F1E">
        <w:t>бно и как у</w:t>
      </w:r>
      <w:r w:rsidRPr="00EB7CD9">
        <w:t>до</w:t>
      </w:r>
      <w:r w:rsidR="00096F1E">
        <w:t>бно</w:t>
      </w:r>
      <w:r w:rsidRPr="00EB7CD9">
        <w:t>,  и тем самым сэкономить на оборудовании рабочих мест. Однако консалтинг рабочего пространства не ограничивается одним только сокращением производственных затрат фирмы, а прежде всего должен способствовать созданию рабочего настроя, служить средством мотивации и мобилизации коллектива.</w:t>
      </w:r>
    </w:p>
    <w:p w:rsidR="00EB7CD9" w:rsidRPr="00EB7CD9" w:rsidRDefault="00EB7CD9" w:rsidP="00096F1E">
      <w:pPr>
        <w:spacing w:after="0"/>
        <w:jc w:val="both"/>
      </w:pPr>
      <w:r w:rsidRPr="00EB7CD9">
        <w:t>Всё это называется «</w:t>
      </w:r>
      <w:r w:rsidRPr="00EB7CD9">
        <w:rPr>
          <w:lang w:val="en-US"/>
        </w:rPr>
        <w:t>Smart</w:t>
      </w:r>
      <w:r w:rsidRPr="00EB7CD9">
        <w:t xml:space="preserve"> </w:t>
      </w:r>
      <w:r w:rsidRPr="00EB7CD9">
        <w:rPr>
          <w:lang w:val="en-US"/>
        </w:rPr>
        <w:t>working</w:t>
      </w:r>
      <w:r w:rsidRPr="00EB7CD9">
        <w:t>» -  «разумная»,  т.е. «эффективная работа». Так например,  в банке Кредит Свисс города Цюрих имеются помещения с натуральными персидскими коврами, удобной мебелью, кофе-м</w:t>
      </w:r>
      <w:r w:rsidR="00096F1E">
        <w:t>ашинами и комфортным освещением</w:t>
      </w:r>
      <w:r w:rsidRPr="00EB7CD9">
        <w:t>.  Мебель подобрана так, что здесь можно либо отдохнуть, либо обсудить какие-нибудь срочные производственные вопросы.</w:t>
      </w:r>
    </w:p>
    <w:p w:rsidR="00EB7CD9" w:rsidRPr="00EB7CD9" w:rsidRDefault="00EB7CD9" w:rsidP="00096F1E">
      <w:pPr>
        <w:spacing w:after="0"/>
        <w:jc w:val="both"/>
      </w:pPr>
      <w:r w:rsidRPr="00EB7CD9">
        <w:t>Для поддержания нужного температурного режима разработаны специальные устройства, состоящие из пластин, на поверхности которых находятся капсулы с парафином. При плавлении парафина поглощается л</w:t>
      </w:r>
      <w:r w:rsidR="00096F1E">
        <w:t xml:space="preserve">ишнее тепло, а при застывании оно </w:t>
      </w:r>
      <w:r w:rsidRPr="00EB7CD9">
        <w:t>выделяется обратно. Таким образом, предотвращаются резкие колебания температуры, и она остается постоянной.</w:t>
      </w:r>
    </w:p>
    <w:p w:rsidR="00EB7CD9" w:rsidRDefault="00EB7CD9" w:rsidP="00096F1E">
      <w:pPr>
        <w:spacing w:after="0"/>
        <w:jc w:val="both"/>
      </w:pPr>
      <w:r>
        <w:t>Особенно мешают сосредоточиться на работе разговоры остальных сотрудников. Для решения этой проблемы создана специальная пористая звукопоглощающая пленка, при прохождении через которую звуковые волны теряют свою энергию. Ее можно наклеить на стены, перегородки, а также на мебель.</w:t>
      </w:r>
    </w:p>
    <w:p w:rsidR="00EB7CD9" w:rsidRDefault="00EB7CD9" w:rsidP="00096F1E">
      <w:pPr>
        <w:spacing w:after="0"/>
        <w:jc w:val="both"/>
      </w:pPr>
      <w:r>
        <w:t>Ученые из США сейчас занимаются разработкой специа</w:t>
      </w:r>
      <w:r w:rsidR="00C709D4">
        <w:t xml:space="preserve">льных средств </w:t>
      </w:r>
      <w:r w:rsidR="00096F1E">
        <w:t xml:space="preserve"> </w:t>
      </w:r>
      <w:r w:rsidR="00C709D4">
        <w:t>для</w:t>
      </w:r>
      <w:r w:rsidR="00C709D4" w:rsidRPr="00096F1E">
        <w:t xml:space="preserve"> эл</w:t>
      </w:r>
      <w:r w:rsidR="00096F1E" w:rsidRPr="00096F1E">
        <w:t>им</w:t>
      </w:r>
      <w:r w:rsidR="00C709D4" w:rsidRPr="00096F1E">
        <w:t>инации</w:t>
      </w:r>
      <w:r w:rsidRPr="00096F1E">
        <w:t xml:space="preserve"> </w:t>
      </w:r>
      <w:r>
        <w:t>фоновых шумов, благодаря  которым сотрудники не будут отвлекаться от работы.</w:t>
      </w:r>
    </w:p>
    <w:p w:rsidR="00255A48" w:rsidRDefault="00EB7CD9" w:rsidP="00096F1E">
      <w:pPr>
        <w:spacing w:after="0"/>
        <w:jc w:val="both"/>
        <w:rPr>
          <w:lang w:val="en-US"/>
        </w:rPr>
      </w:pPr>
      <w:r>
        <w:t xml:space="preserve">Немаловажную роль играет и освещение в офисе. Как известно, голубой цвет способствует повышению активности сотрудников, а яркий белый свет вызывает усталость. Поэтому ученые из Института экономики и организации труда им. Фраунхофера в городе Штутгарт </w:t>
      </w:r>
      <w:r w:rsidR="00096F1E">
        <w:t xml:space="preserve">занимаются </w:t>
      </w:r>
      <w:r>
        <w:t>разраб</w:t>
      </w:r>
      <w:r w:rsidR="00096F1E">
        <w:t>о</w:t>
      </w:r>
      <w:r>
        <w:t>т</w:t>
      </w:r>
      <w:r w:rsidR="00096F1E">
        <w:t>кой осветительных</w:t>
      </w:r>
      <w:r>
        <w:t xml:space="preserve"> </w:t>
      </w:r>
      <w:r w:rsidR="00096F1E">
        <w:t xml:space="preserve"> </w:t>
      </w:r>
      <w:r>
        <w:t>устройства с регулировкой голубого спектра освещения.</w:t>
      </w:r>
    </w:p>
    <w:p w:rsidR="00D46225" w:rsidRPr="00D46225" w:rsidRDefault="00D46225" w:rsidP="00096F1E">
      <w:pPr>
        <w:spacing w:after="0"/>
        <w:jc w:val="both"/>
        <w:rPr>
          <w:lang w:val="en-US"/>
        </w:rPr>
      </w:pPr>
      <w:bookmarkStart w:id="0" w:name="_GoBack"/>
      <w:bookmarkEnd w:id="0"/>
    </w:p>
    <w:p w:rsidR="00D46225" w:rsidRDefault="00D46225" w:rsidP="00D46225">
      <w:pPr>
        <w:spacing w:after="0"/>
        <w:jc w:val="right"/>
      </w:pPr>
      <w:r>
        <w:t>Перевод с немецкого выполнен студентами ФИЯ,</w:t>
      </w:r>
    </w:p>
    <w:p w:rsidR="00D46225" w:rsidRPr="00D46225" w:rsidRDefault="00D46225" w:rsidP="00D46225">
      <w:pPr>
        <w:spacing w:after="0"/>
        <w:jc w:val="right"/>
      </w:pPr>
      <w:r>
        <w:t xml:space="preserve"> стажерами Центра “Global Communication” МРО СПР</w:t>
      </w:r>
    </w:p>
    <w:sectPr w:rsidR="00D46225" w:rsidRPr="00D46225" w:rsidSect="0071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2"/>
  </w:compat>
  <w:rsids>
    <w:rsidRoot w:val="001916D6"/>
    <w:rsid w:val="00002B6A"/>
    <w:rsid w:val="00052AF1"/>
    <w:rsid w:val="00076837"/>
    <w:rsid w:val="00096F1E"/>
    <w:rsid w:val="000C0FCA"/>
    <w:rsid w:val="000C75BC"/>
    <w:rsid w:val="000D6B3D"/>
    <w:rsid w:val="000F10E8"/>
    <w:rsid w:val="00100E11"/>
    <w:rsid w:val="00104729"/>
    <w:rsid w:val="00117A47"/>
    <w:rsid w:val="0012452E"/>
    <w:rsid w:val="001334B3"/>
    <w:rsid w:val="0014265F"/>
    <w:rsid w:val="001916D6"/>
    <w:rsid w:val="001D1D3F"/>
    <w:rsid w:val="00206547"/>
    <w:rsid w:val="00210766"/>
    <w:rsid w:val="00255A48"/>
    <w:rsid w:val="002565E3"/>
    <w:rsid w:val="002857F2"/>
    <w:rsid w:val="00294F67"/>
    <w:rsid w:val="002A6ED8"/>
    <w:rsid w:val="002A7448"/>
    <w:rsid w:val="002C3769"/>
    <w:rsid w:val="002C5373"/>
    <w:rsid w:val="00345150"/>
    <w:rsid w:val="00361294"/>
    <w:rsid w:val="003C2746"/>
    <w:rsid w:val="00411912"/>
    <w:rsid w:val="00411AC2"/>
    <w:rsid w:val="004156C2"/>
    <w:rsid w:val="00435432"/>
    <w:rsid w:val="00456C4E"/>
    <w:rsid w:val="00464842"/>
    <w:rsid w:val="004A0B2D"/>
    <w:rsid w:val="004A2673"/>
    <w:rsid w:val="004B1161"/>
    <w:rsid w:val="004E6926"/>
    <w:rsid w:val="00523437"/>
    <w:rsid w:val="00525B7B"/>
    <w:rsid w:val="00573962"/>
    <w:rsid w:val="00590D7F"/>
    <w:rsid w:val="005A1A0F"/>
    <w:rsid w:val="005D2F54"/>
    <w:rsid w:val="00693332"/>
    <w:rsid w:val="006B6B4B"/>
    <w:rsid w:val="006C3863"/>
    <w:rsid w:val="006C38F6"/>
    <w:rsid w:val="006D7F76"/>
    <w:rsid w:val="00713A31"/>
    <w:rsid w:val="00767EA3"/>
    <w:rsid w:val="00780431"/>
    <w:rsid w:val="007F1812"/>
    <w:rsid w:val="007F6508"/>
    <w:rsid w:val="008232E0"/>
    <w:rsid w:val="0083089A"/>
    <w:rsid w:val="00891120"/>
    <w:rsid w:val="00892B02"/>
    <w:rsid w:val="008C3325"/>
    <w:rsid w:val="008D10C5"/>
    <w:rsid w:val="008E0458"/>
    <w:rsid w:val="00934318"/>
    <w:rsid w:val="009559A6"/>
    <w:rsid w:val="0096083B"/>
    <w:rsid w:val="0098009D"/>
    <w:rsid w:val="009A05E9"/>
    <w:rsid w:val="009D77DD"/>
    <w:rsid w:val="009E0BC5"/>
    <w:rsid w:val="009E62CE"/>
    <w:rsid w:val="00A01C08"/>
    <w:rsid w:val="00A34AEC"/>
    <w:rsid w:val="00A4459F"/>
    <w:rsid w:val="00A543BE"/>
    <w:rsid w:val="00A61059"/>
    <w:rsid w:val="00A81EDA"/>
    <w:rsid w:val="00A9624B"/>
    <w:rsid w:val="00AB57DD"/>
    <w:rsid w:val="00AB6633"/>
    <w:rsid w:val="00AE3FE3"/>
    <w:rsid w:val="00B0572B"/>
    <w:rsid w:val="00B07E68"/>
    <w:rsid w:val="00B236E6"/>
    <w:rsid w:val="00B40E2A"/>
    <w:rsid w:val="00B62C45"/>
    <w:rsid w:val="00BA4244"/>
    <w:rsid w:val="00BE2E41"/>
    <w:rsid w:val="00BE7F5C"/>
    <w:rsid w:val="00C37A3E"/>
    <w:rsid w:val="00C62436"/>
    <w:rsid w:val="00C709D4"/>
    <w:rsid w:val="00C76648"/>
    <w:rsid w:val="00C84737"/>
    <w:rsid w:val="00C92462"/>
    <w:rsid w:val="00CC26D0"/>
    <w:rsid w:val="00CD25F0"/>
    <w:rsid w:val="00D42E02"/>
    <w:rsid w:val="00D44655"/>
    <w:rsid w:val="00D46225"/>
    <w:rsid w:val="00D77AB6"/>
    <w:rsid w:val="00D84CF6"/>
    <w:rsid w:val="00D97108"/>
    <w:rsid w:val="00DA2DCF"/>
    <w:rsid w:val="00DA41A5"/>
    <w:rsid w:val="00DD30C1"/>
    <w:rsid w:val="00DE42EF"/>
    <w:rsid w:val="00E00512"/>
    <w:rsid w:val="00E92E5A"/>
    <w:rsid w:val="00E960A0"/>
    <w:rsid w:val="00E977FA"/>
    <w:rsid w:val="00EB332C"/>
    <w:rsid w:val="00EB4254"/>
    <w:rsid w:val="00EB7CD9"/>
    <w:rsid w:val="00EF0B95"/>
    <w:rsid w:val="00EF1FBD"/>
    <w:rsid w:val="00EF3A8A"/>
    <w:rsid w:val="00F31A5C"/>
    <w:rsid w:val="00F32BC1"/>
    <w:rsid w:val="00F44147"/>
    <w:rsid w:val="00FA0A91"/>
    <w:rsid w:val="00FB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8</cp:revision>
  <dcterms:created xsi:type="dcterms:W3CDTF">2013-02-21T09:46:00Z</dcterms:created>
  <dcterms:modified xsi:type="dcterms:W3CDTF">2013-02-23T12:41:00Z</dcterms:modified>
</cp:coreProperties>
</file>